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179"/>
        </w:tabs>
        <w:ind w:left="96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2">
      <w:pPr>
        <w:pStyle w:val="Title"/>
        <w:spacing w:line="276" w:lineRule="auto"/>
        <w:ind w:left="142" w:right="-6" w:firstLine="0"/>
        <w:jc w:val="center"/>
        <w:rPr/>
      </w:pPr>
      <w:r w:rsidDel="00000000" w:rsidR="00000000" w:rsidRPr="00000000">
        <w:rPr>
          <w:rtl w:val="0"/>
        </w:rPr>
        <w:t xml:space="preserve">School on Chemometric Strategies for Chromatographic Signal in targeted and untargeted Analysis</w:t>
      </w:r>
    </w:p>
    <w:p w:rsidR="00000000" w:rsidDel="00000000" w:rsidP="00000000" w:rsidRDefault="00000000" w:rsidRPr="00000000" w14:paraId="00000003">
      <w:pPr>
        <w:pStyle w:val="Title"/>
        <w:spacing w:line="276" w:lineRule="auto"/>
        <w:ind w:left="142" w:right="-6" w:firstLine="0"/>
        <w:jc w:val="center"/>
        <w:rPr/>
      </w:pPr>
      <w:r w:rsidDel="00000000" w:rsidR="00000000" w:rsidRPr="00000000">
        <w:rPr>
          <w:rtl w:val="0"/>
        </w:rPr>
        <w:t xml:space="preserve">Modena 2 – 5 February 2026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5"/>
          <w:tab w:val="left" w:leader="none" w:pos="1826"/>
          <w:tab w:val="left" w:leader="none" w:pos="2604"/>
          <w:tab w:val="left" w:leader="none" w:pos="5864"/>
          <w:tab w:val="left" w:leader="none" w:pos="6530"/>
          <w:tab w:val="left" w:leader="none" w:pos="7017"/>
          <w:tab w:val="left" w:leader="none" w:pos="7550"/>
          <w:tab w:val="left" w:leader="none" w:pos="8117"/>
          <w:tab w:val="left" w:leader="none" w:pos="8883"/>
          <w:tab w:val="left" w:leader="none" w:pos="9416"/>
        </w:tabs>
        <w:spacing w:after="0" w:before="216" w:line="276" w:lineRule="auto"/>
        <w:ind w:left="113" w:right="114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You are kindly requested to complete all fields marked with an asterisk (*) unless otherwise specified.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completed and signed form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should be sent to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Dr. Lorenzo Strani (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lostrani@unimore.it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),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Prof.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C. Durante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caterina.durante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@unimore.it) in cc,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using the email subject line: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CHEMCROM2025 </w:t>
      </w: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egistration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5"/>
          <w:tab w:val="left" w:leader="none" w:pos="1826"/>
          <w:tab w:val="left" w:leader="none" w:pos="2604"/>
          <w:tab w:val="left" w:leader="none" w:pos="5864"/>
          <w:tab w:val="left" w:leader="none" w:pos="6530"/>
          <w:tab w:val="left" w:leader="none" w:pos="7017"/>
          <w:tab w:val="left" w:leader="none" w:pos="7550"/>
          <w:tab w:val="left" w:leader="none" w:pos="8117"/>
          <w:tab w:val="left" w:leader="none" w:pos="8883"/>
          <w:tab w:val="left" w:leader="none" w:pos="9416"/>
        </w:tabs>
        <w:spacing w:after="0" w:before="216" w:line="276" w:lineRule="auto"/>
        <w:ind w:left="113" w:right="114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Personal data will be used solely for issuing the registration receipt, in accordance with Italian privacy legislation (Law No. 675/96).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84" w:line="276" w:lineRule="auto"/>
        <w:ind w:left="114" w:right="1343" w:firstLine="0"/>
        <w:rPr/>
      </w:pPr>
      <w:r w:rsidDel="00000000" w:rsidR="00000000" w:rsidRPr="00000000">
        <w:rPr>
          <w:b w:val="1"/>
          <w:bCs w:val="1"/>
          <w:rtl w:val="0"/>
        </w:rPr>
        <w:t xml:space="preserve">Object</w:t>
      </w:r>
      <w:r w:rsidDel="00000000" w:rsidR="00000000" w:rsidRPr="00000000">
        <w:rPr>
          <w:rtl w:val="0"/>
        </w:rPr>
        <w:t xml:space="preserve">: Registration to “</w:t>
      </w:r>
      <w:r w:rsidDel="00000000" w:rsidR="00000000" w:rsidRPr="00000000">
        <w:rPr>
          <w:b w:val="1"/>
          <w:bCs w:val="1"/>
          <w:rtl w:val="0"/>
        </w:rPr>
        <w:t xml:space="preserve">School on Chemometric Strategies for Chromatographic Signal in targeted and untargeted Analysis </w:t>
      </w:r>
      <w:r w:rsidDel="00000000" w:rsidR="00000000" w:rsidRPr="00000000">
        <w:rPr>
          <w:rtl w:val="0"/>
        </w:rPr>
        <w:t xml:space="preserve">- Modena 2 – 5 February 2026”.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2"/>
          <w:tab w:val="left" w:leader="none" w:pos="3001"/>
          <w:tab w:val="left" w:leader="none" w:pos="9263"/>
        </w:tabs>
        <w:spacing w:after="0" w:before="25" w:line="240" w:lineRule="auto"/>
        <w:ind w:left="952" w:right="0" w:hanging="130.99999999999994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3"/>
          <w:tab w:val="left" w:leader="none" w:pos="3001"/>
          <w:tab w:val="left" w:leader="none" w:pos="9263"/>
        </w:tabs>
        <w:spacing w:after="0" w:before="114" w:line="240" w:lineRule="auto"/>
        <w:ind w:left="953" w:right="0" w:hanging="130.99999999999994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First Name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3"/>
          <w:tab w:val="left" w:leader="none" w:pos="3001"/>
          <w:tab w:val="left" w:leader="none" w:pos="9263"/>
        </w:tabs>
        <w:spacing w:after="0" w:before="116" w:line="240" w:lineRule="auto"/>
        <w:ind w:left="953" w:right="0" w:hanging="130.99999999999994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Surname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3"/>
          <w:tab w:val="left" w:leader="none" w:pos="3001"/>
          <w:tab w:val="left" w:leader="none" w:pos="9263"/>
        </w:tabs>
        <w:spacing w:after="0" w:before="114" w:line="240" w:lineRule="auto"/>
        <w:ind w:left="953" w:right="0" w:hanging="130.99999999999994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Birth place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3"/>
          <w:tab w:val="left" w:leader="none" w:pos="3001"/>
          <w:tab w:val="left" w:leader="none" w:pos="9263"/>
        </w:tabs>
        <w:spacing w:after="0" w:before="116" w:line="240" w:lineRule="auto"/>
        <w:ind w:left="953" w:right="0" w:hanging="130.99999999999994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Birth Date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3"/>
        </w:tabs>
        <w:spacing w:after="0" w:before="114" w:line="240" w:lineRule="auto"/>
        <w:ind w:left="953" w:right="0" w:hanging="130.99999999999994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Residence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1"/>
          <w:tab w:val="left" w:leader="none" w:pos="3001"/>
          <w:tab w:val="left" w:leader="none" w:pos="9263"/>
        </w:tabs>
        <w:spacing w:after="0" w:before="116" w:line="240" w:lineRule="auto"/>
        <w:ind w:left="1661" w:right="0" w:hanging="13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Street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1"/>
          <w:tab w:val="left" w:leader="none" w:pos="3002"/>
          <w:tab w:val="left" w:leader="none" w:pos="9264"/>
        </w:tabs>
        <w:spacing w:after="0" w:before="114" w:line="240" w:lineRule="auto"/>
        <w:ind w:left="1661" w:right="0" w:hanging="13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54"/>
          <w:tab w:val="left" w:leader="none" w:pos="9250"/>
        </w:tabs>
        <w:spacing w:after="0" w:before="116" w:line="240" w:lineRule="auto"/>
        <w:ind w:left="153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*ZIP (Postal Code)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1"/>
          <w:tab w:val="left" w:leader="none" w:pos="3001"/>
          <w:tab w:val="left" w:leader="none" w:pos="9263"/>
        </w:tabs>
        <w:spacing w:after="0" w:before="114" w:line="240" w:lineRule="auto"/>
        <w:ind w:left="1661" w:right="0" w:hanging="13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City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1"/>
          <w:tab w:val="left" w:leader="none" w:pos="3038"/>
          <w:tab w:val="left" w:leader="none" w:pos="9302"/>
        </w:tabs>
        <w:spacing w:after="0" w:before="116" w:line="240" w:lineRule="auto"/>
        <w:ind w:left="1661" w:right="0" w:hanging="13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Country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2"/>
          <w:tab w:val="left" w:leader="none" w:pos="9575"/>
        </w:tabs>
        <w:spacing w:after="0" w:before="0" w:line="240" w:lineRule="auto"/>
        <w:ind w:left="952" w:right="0" w:hanging="130.99999999999994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Fiscal Code or VAT number 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84" w:line="276" w:lineRule="auto"/>
        <w:ind w:left="114" w:right="277" w:firstLine="0"/>
        <w:rPr/>
      </w:pPr>
      <w:r w:rsidDel="00000000" w:rsidR="00000000" w:rsidRPr="00000000">
        <w:rPr>
          <w:rtl w:val="0"/>
        </w:rPr>
        <w:t xml:space="preserve">With this completed and signed form,</w:t>
      </w:r>
      <w:r w:rsidDel="00000000" w:rsidR="00000000" w:rsidRPr="00000000">
        <w:rPr>
          <w:b w:val="1"/>
          <w:bCs w:val="1"/>
          <w:rtl w:val="0"/>
        </w:rPr>
        <w:t xml:space="preserve"> I hereby request to register for the School on Chemometric Strategies for Chromatographic Signals in Targeted and Untargeted Analysis</w:t>
      </w:r>
      <w:r w:rsidDel="00000000" w:rsidR="00000000" w:rsidRPr="00000000">
        <w:rPr>
          <w:rtl w:val="0"/>
        </w:rPr>
        <w:t xml:space="preserve">, Modena, 2–5 February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07" w:lineRule="auto"/>
        <w:ind w:left="567" w:right="277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 declare that I have paid the registration fee of: (please select the option that applies to you)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1239" w:right="1285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(VAT NOT DUE according to legislation art. 10 DPR 633/72)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1239" w:right="1285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40" w:w="11900" w:orient="portrait"/>
          <w:pgMar w:bottom="280" w:top="680" w:left="740" w:right="96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898" w:right="-12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NON-SCI MEMBER</w:t>
      </w:r>
      <w:r w:rsidDel="00000000" w:rsidR="00000000" w:rsidRPr="00000000">
        <w:rPr>
          <w:b w:val="1"/>
          <w:bCs w:val="1"/>
          <w:rtl w:val="0"/>
        </w:rPr>
        <w:t xml:space="preserve">*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1440" w:right="-12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EURO 600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(University, Non profit)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1440" w:right="-12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EURO 400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(Students)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1440" w:right="-12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EURO 450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(Post- Doc)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1440" w:right="-12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EURO 850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(Industry)</w:t>
      </w:r>
    </w:p>
    <w:p w:rsidR="00000000" w:rsidDel="00000000" w:rsidP="00000000" w:rsidRDefault="00000000" w:rsidRPr="00000000" w14:paraId="0000001E">
      <w:pPr>
        <w:ind w:right="-1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898" w:right="-120" w:firstLine="0"/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SCI-MEMBER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1275.5905511811022" w:right="-12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EURO 500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(University, Non profit)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1275.5905511811022" w:right="-12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EURO 300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(Students)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1275.5905511811022" w:right="-12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EURO 350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(Post- Do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1275.5905511811022" w:right="-120" w:hanging="360"/>
        <w:jc w:val="left"/>
        <w:rPr/>
        <w:sectPr>
          <w:type w:val="continuous"/>
          <w:pgSz w:h="16840" w:w="11900" w:orient="portrait"/>
          <w:pgMar w:bottom="280" w:top="680" w:left="740" w:right="960" w:header="720" w:footer="720"/>
          <w:cols w:equalWidth="0" w:num="2">
            <w:col w:space="708" w:w="4746"/>
            <w:col w:space="0" w:w="4746"/>
          </w:cols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EURO 750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(Industry)</w:t>
      </w:r>
    </w:p>
    <w:p w:rsidR="00000000" w:rsidDel="00000000" w:rsidP="00000000" w:rsidRDefault="00000000" w:rsidRPr="00000000" w14:paraId="00000024">
      <w:pPr>
        <w:ind w:left="898" w:right="-120" w:firstLine="0"/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Pre-Course 2 February</w:t>
      </w:r>
    </w:p>
    <w:p w:rsidR="00000000" w:rsidDel="00000000" w:rsidP="00000000" w:rsidRDefault="00000000" w:rsidRPr="00000000" w14:paraId="00000025">
      <w:pPr>
        <w:ind w:left="0" w:right="-120" w:firstLine="0"/>
        <w:jc w:val="left"/>
        <w:rPr/>
        <w:sectPr>
          <w:type w:val="continuous"/>
          <w:pgSz w:h="16840" w:w="11900" w:orient="portrait"/>
          <w:pgMar w:bottom="280" w:top="680" w:left="740" w:right="96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before="114" w:lineRule="auto"/>
        <w:ind w:left="708.6614173228347" w:right="-120" w:hanging="360"/>
        <w:jc w:val="center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NON-SCI MEMBER</w:t>
      </w:r>
      <w:r w:rsidDel="00000000" w:rsidR="00000000" w:rsidRPr="00000000">
        <w:rPr>
          <w:b w:val="1"/>
          <w:bCs w:val="1"/>
          <w:rtl w:val="0"/>
        </w:rPr>
        <w:t xml:space="preserve">*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before="114" w:lineRule="auto"/>
        <w:ind w:left="1417.3228346456694" w:right="-12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EURO 180 </w:t>
      </w:r>
      <w:r w:rsidDel="00000000" w:rsidR="00000000" w:rsidRPr="00000000">
        <w:rPr>
          <w:rtl w:val="0"/>
        </w:rPr>
        <w:t xml:space="preserve">(Students &amp; Non Profit)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before="114" w:lineRule="auto"/>
        <w:ind w:left="1417.3228346456694" w:right="-12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EURO 200</w:t>
      </w:r>
      <w:r w:rsidDel="00000000" w:rsidR="00000000" w:rsidRPr="00000000">
        <w:rPr>
          <w:rtl w:val="0"/>
        </w:rPr>
        <w:t xml:space="preserve"> (Industry)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1417.3228346456694" w:right="-120" w:hanging="36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SCI MEMBER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1618" w:right="-12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EURO 80</w:t>
      </w:r>
      <w:r w:rsidDel="00000000" w:rsidR="00000000" w:rsidRPr="00000000">
        <w:rPr>
          <w:rtl w:val="0"/>
        </w:rPr>
        <w:t xml:space="preserve"> (Students &amp; Non Profit)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before="114" w:lineRule="auto"/>
        <w:ind w:left="1618" w:right="-120" w:hanging="360"/>
        <w:rPr>
          <w:rFonts w:ascii="Arial" w:cs="Arial" w:eastAsia="Arial" w:hAnsi="Arial"/>
          <w:b w:val="1"/>
          <w:bCs w:val="1"/>
        </w:rPr>
        <w:sectPr>
          <w:type w:val="continuous"/>
          <w:pgSz w:h="16840" w:w="11900" w:orient="portrait"/>
          <w:pgMar w:bottom="280" w:top="680" w:left="740" w:right="960" w:header="720" w:footer="720"/>
          <w:cols w:equalWidth="0" w:num="2">
            <w:col w:space="2" w:w="5099"/>
            <w:col w:space="0" w:w="5099"/>
          </w:cols>
        </w:sectPr>
      </w:pPr>
      <w:r w:rsidDel="00000000" w:rsidR="00000000" w:rsidRPr="00000000">
        <w:rPr>
          <w:b w:val="1"/>
          <w:bCs w:val="1"/>
          <w:rtl w:val="0"/>
        </w:rPr>
        <w:t xml:space="preserve">EURO 100</w:t>
      </w:r>
      <w:r w:rsidDel="00000000" w:rsidR="00000000" w:rsidRPr="00000000">
        <w:rPr>
          <w:rtl w:val="0"/>
        </w:rPr>
        <w:t xml:space="preserve"> (Industry)</w:t>
      </w:r>
    </w:p>
    <w:p w:rsidR="00000000" w:rsidDel="00000000" w:rsidP="00000000" w:rsidRDefault="00000000" w:rsidRPr="00000000" w14:paraId="0000002C">
      <w:pPr>
        <w:tabs>
          <w:tab w:val="left" w:leader="none" w:pos="388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  <w:t xml:space="preserve">(The FEE does NOT include bank expenses)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  <w:sectPr>
          <w:type w:val="continuous"/>
          <w:pgSz w:h="16840" w:w="11900" w:orient="portrait"/>
          <w:pgMar w:bottom="280" w:top="680" w:left="740" w:right="960" w:header="720" w:footer="720"/>
        </w:sectPr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i w:val="1"/>
          <w:iCs w:val="1"/>
          <w:rtl w:val="0"/>
        </w:rPr>
        <w:t xml:space="preserve">Società Chimica Italiana (SCI) newcomer: An individual who has never been associated with SCI can join it for the first time in 2027. The subscription fee is included here. Please reach out to SCI at </w:t>
      </w:r>
      <w:hyperlink r:id="rId8">
        <w:r w:rsidDel="00000000" w:rsidR="00000000" w:rsidRPr="00000000">
          <w:rPr>
            <w:i w:val="1"/>
            <w:iCs w:val="1"/>
            <w:color w:val="0000ff"/>
            <w:u w:val="single"/>
            <w:rtl w:val="0"/>
          </w:rPr>
          <w:t xml:space="preserve">ufficiosoci@soc.chim.it</w:t>
        </w:r>
      </w:hyperlink>
      <w:r w:rsidDel="00000000" w:rsidR="00000000" w:rsidRPr="00000000">
        <w:rPr>
          <w:i w:val="1"/>
          <w:iCs w:val="1"/>
          <w:rtl w:val="0"/>
        </w:rPr>
        <w:t xml:space="preserve"> by December 2026 for further 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1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BANK TRANSFER,</w:t>
      </w:r>
      <w:r w:rsidDel="00000000" w:rsidR="00000000" w:rsidRPr="00000000">
        <w:rPr>
          <w:sz w:val="28"/>
          <w:szCs w:val="28"/>
          <w:rtl w:val="0"/>
        </w:rPr>
        <w:t xml:space="preserve"> to be entitled to:</w:t>
      </w:r>
    </w:p>
    <w:p w:rsidR="00000000" w:rsidDel="00000000" w:rsidP="00000000" w:rsidRDefault="00000000" w:rsidRPr="00000000" w14:paraId="00000033">
      <w:pPr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Bank: Intesa Sanpaolo</w:t>
      </w:r>
      <w:r w:rsidDel="00000000" w:rsidR="00000000" w:rsidRPr="00000000">
        <w:rPr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Beneficiary: Società Chimica Italiana, Viale Liegi 48c, 00198, Roma (Italy)</w:t>
      </w:r>
      <w:r w:rsidDel="00000000" w:rsidR="00000000" w:rsidRPr="00000000">
        <w:rPr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IBAN: IT61F0306909606100000131814</w:t>
      </w:r>
      <w:r w:rsidDel="00000000" w:rsidR="00000000" w:rsidRPr="00000000">
        <w:rPr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Swift/Bic: BCITITMMXX</w:t>
      </w:r>
    </w:p>
    <w:p w:rsidR="00000000" w:rsidDel="00000000" w:rsidP="00000000" w:rsidRDefault="00000000" w:rsidRPr="00000000" w14:paraId="00000035">
      <w:pPr>
        <w:spacing w:before="1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1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Causale:  " Iscrizione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CHEMCHROM2026</w:t>
      </w:r>
      <w:r w:rsidDel="00000000" w:rsidR="00000000" w:rsidRPr="00000000">
        <w:rPr>
          <w:sz w:val="28"/>
          <w:szCs w:val="28"/>
          <w:rtl w:val="0"/>
        </w:rPr>
        <w:t xml:space="preserve">_Surname_Name"</w:t>
      </w:r>
    </w:p>
    <w:p w:rsidR="00000000" w:rsidDel="00000000" w:rsidP="00000000" w:rsidRDefault="00000000" w:rsidRPr="00000000" w14:paraId="00000037">
      <w:pPr>
        <w:spacing w:before="1"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1"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(it is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mandatory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to write this sentence in the bank transfer form, with the Surname_Name of the person attending the School, otherwise your payment may get lost)</w:t>
      </w:r>
    </w:p>
    <w:p w:rsidR="00000000" w:rsidDel="00000000" w:rsidP="00000000" w:rsidRDefault="00000000" w:rsidRPr="00000000" w14:paraId="00000039">
      <w:pPr>
        <w:spacing w:before="1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spacing w:before="75" w:lineRule="auto"/>
        <w:ind w:left="0" w:firstLine="0"/>
        <w:rPr/>
      </w:pPr>
      <w:r w:rsidDel="00000000" w:rsidR="00000000" w:rsidRPr="00000000">
        <w:rPr>
          <w:rtl w:val="0"/>
        </w:rPr>
        <w:t xml:space="preserve">The payment receipt should be entitled to**: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2"/>
          <w:tab w:val="left" w:leader="none" w:pos="3709"/>
          <w:tab w:val="left" w:leader="none" w:pos="9971"/>
        </w:tabs>
        <w:spacing w:after="0" w:before="184" w:line="240" w:lineRule="auto"/>
        <w:ind w:left="952" w:right="0" w:hanging="130.99999999999994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Company Name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2"/>
          <w:tab w:val="left" w:leader="none" w:pos="3709"/>
          <w:tab w:val="left" w:leader="none" w:pos="9971"/>
        </w:tabs>
        <w:spacing w:after="0" w:before="114" w:line="240" w:lineRule="auto"/>
        <w:ind w:left="952" w:right="0" w:hanging="130.99999999999994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Social Reason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2"/>
        </w:tabs>
        <w:spacing w:after="0" w:before="116" w:line="240" w:lineRule="auto"/>
        <w:ind w:left="952" w:right="0" w:hanging="130.99999999999994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Address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1"/>
          <w:tab w:val="left" w:leader="none" w:pos="3709"/>
          <w:tab w:val="left" w:leader="none" w:pos="9971"/>
        </w:tabs>
        <w:spacing w:after="0" w:before="114" w:line="240" w:lineRule="auto"/>
        <w:ind w:left="1661" w:right="0" w:hanging="13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Street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  <w:tab w:val="left" w:leader="none" w:pos="3709"/>
          <w:tab w:val="left" w:leader="none" w:pos="9971"/>
        </w:tabs>
        <w:spacing w:after="0" w:before="116" w:line="240" w:lineRule="auto"/>
        <w:ind w:left="1660" w:right="0" w:hanging="13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53"/>
          <w:tab w:val="left" w:leader="none" w:pos="9915"/>
        </w:tabs>
        <w:spacing w:after="0" w:before="115" w:line="240" w:lineRule="auto"/>
        <w:ind w:left="152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*ZIP (Postal Code)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  <w:tab w:val="left" w:leader="none" w:pos="3665"/>
          <w:tab w:val="left" w:leader="none" w:pos="9927"/>
        </w:tabs>
        <w:spacing w:after="0" w:before="116" w:line="240" w:lineRule="auto"/>
        <w:ind w:left="1660" w:right="0" w:hanging="13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City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  <w:tab w:val="left" w:leader="none" w:pos="3709"/>
          <w:tab w:val="left" w:leader="none" w:pos="9971"/>
        </w:tabs>
        <w:spacing w:after="0" w:before="114" w:line="240" w:lineRule="auto"/>
        <w:ind w:left="1660" w:right="0" w:hanging="13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Country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2"/>
          <w:tab w:val="left" w:leader="none" w:pos="9575"/>
        </w:tabs>
        <w:spacing w:after="0" w:before="0" w:line="240" w:lineRule="auto"/>
        <w:ind w:left="952" w:right="0" w:hanging="130.99999999999994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Fiscal Code or VAT number 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tabs>
          <w:tab w:val="left" w:leader="none" w:pos="4829"/>
          <w:tab w:val="left" w:leader="none" w:pos="10085"/>
        </w:tabs>
        <w:spacing w:before="249" w:lineRule="auto"/>
        <w:ind w:left="482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numPr>
          <w:ilvl w:val="0"/>
          <w:numId w:val="1"/>
        </w:numPr>
        <w:tabs>
          <w:tab w:val="left" w:leader="none" w:pos="4829"/>
          <w:tab w:val="left" w:leader="none" w:pos="10085"/>
        </w:tabs>
        <w:spacing w:before="249" w:lineRule="auto"/>
        <w:ind w:left="4829" w:hanging="358.999999999999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(signature)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76" w:lineRule="auto"/>
        <w:ind w:left="113" w:right="1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 TO BE COMPILED IF RECEIPT SHOULD BE INTESTED TO A DIFFERENT SUBJECT FROM THE ONE WHO REGISTERED FOR THE SCHOOL, i.e. DEPARTMENT, COMPANY, etc…</w:t>
      </w:r>
    </w:p>
    <w:sectPr>
      <w:type w:val="nextPage"/>
      <w:pgSz w:h="16840" w:w="11900" w:orient="portrait"/>
      <w:pgMar w:bottom="280" w:top="500" w:left="740" w:right="9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483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5376" w:hanging="360"/>
      </w:pPr>
      <w:rPr/>
    </w:lvl>
    <w:lvl w:ilvl="2">
      <w:start w:val="0"/>
      <w:numFmt w:val="bullet"/>
      <w:lvlText w:val="•"/>
      <w:lvlJc w:val="left"/>
      <w:pPr>
        <w:ind w:left="5912" w:hanging="360"/>
      </w:pPr>
      <w:rPr/>
    </w:lvl>
    <w:lvl w:ilvl="3">
      <w:start w:val="0"/>
      <w:numFmt w:val="bullet"/>
      <w:lvlText w:val="•"/>
      <w:lvlJc w:val="left"/>
      <w:pPr>
        <w:ind w:left="6448" w:hanging="360"/>
      </w:pPr>
      <w:rPr/>
    </w:lvl>
    <w:lvl w:ilvl="4">
      <w:start w:val="0"/>
      <w:numFmt w:val="bullet"/>
      <w:lvlText w:val="•"/>
      <w:lvlJc w:val="left"/>
      <w:pPr>
        <w:ind w:left="6984" w:hanging="360"/>
      </w:pPr>
      <w:rPr/>
    </w:lvl>
    <w:lvl w:ilvl="5">
      <w:start w:val="0"/>
      <w:numFmt w:val="bullet"/>
      <w:lvlText w:val="•"/>
      <w:lvlJc w:val="left"/>
      <w:pPr>
        <w:ind w:left="7520" w:hanging="360"/>
      </w:pPr>
      <w:rPr/>
    </w:lvl>
    <w:lvl w:ilvl="6">
      <w:start w:val="0"/>
      <w:numFmt w:val="bullet"/>
      <w:lvlText w:val="•"/>
      <w:lvlJc w:val="left"/>
      <w:pPr>
        <w:ind w:left="8056" w:hanging="360"/>
      </w:pPr>
      <w:rPr/>
    </w:lvl>
    <w:lvl w:ilvl="7">
      <w:start w:val="0"/>
      <w:numFmt w:val="bullet"/>
      <w:lvlText w:val="•"/>
      <w:lvlJc w:val="left"/>
      <w:pPr>
        <w:ind w:left="8592" w:hanging="360"/>
      </w:pPr>
      <w:rPr/>
    </w:lvl>
    <w:lvl w:ilvl="8">
      <w:start w:val="0"/>
      <w:numFmt w:val="bullet"/>
      <w:lvlText w:val="•"/>
      <w:lvlJc w:val="left"/>
      <w:pPr>
        <w:ind w:left="9128" w:hanging="360"/>
      </w:pPr>
      <w:rPr/>
    </w:lvl>
  </w:abstractNum>
  <w:abstractNum w:abstractNumId="2">
    <w:lvl w:ilvl="0">
      <w:start w:val="0"/>
      <w:numFmt w:val="bullet"/>
      <w:lvlText w:val="*"/>
      <w:lvlJc w:val="left"/>
      <w:pPr>
        <w:ind w:left="953" w:hanging="132"/>
      </w:pPr>
      <w:rPr>
        <w:rFonts w:ascii="Arial" w:cs="Arial" w:eastAsia="Arial" w:hAnsi="Arial"/>
      </w:rPr>
    </w:lvl>
    <w:lvl w:ilvl="1">
      <w:start w:val="0"/>
      <w:numFmt w:val="bullet"/>
      <w:lvlText w:val="*"/>
      <w:lvlJc w:val="left"/>
      <w:pPr>
        <w:ind w:left="1661" w:hanging="132"/>
      </w:pPr>
      <w:rPr>
        <w:rFonts w:ascii="Arial" w:cs="Arial" w:eastAsia="Arial" w:hAnsi="Arial"/>
        <w:b w:val="1"/>
        <w:bCs w:val="1"/>
        <w:i w:val="0"/>
        <w:iCs w:val="0"/>
        <w:sz w:val="20"/>
        <w:szCs w:val="20"/>
      </w:rPr>
    </w:lvl>
    <w:lvl w:ilvl="2">
      <w:start w:val="0"/>
      <w:numFmt w:val="bullet"/>
      <w:lvlText w:val="•"/>
      <w:lvlJc w:val="left"/>
      <w:pPr>
        <w:ind w:left="2608" w:hanging="132"/>
      </w:pPr>
      <w:rPr/>
    </w:lvl>
    <w:lvl w:ilvl="3">
      <w:start w:val="0"/>
      <w:numFmt w:val="bullet"/>
      <w:lvlText w:val="•"/>
      <w:lvlJc w:val="left"/>
      <w:pPr>
        <w:ind w:left="3557" w:hanging="132"/>
      </w:pPr>
      <w:rPr/>
    </w:lvl>
    <w:lvl w:ilvl="4">
      <w:start w:val="0"/>
      <w:numFmt w:val="bullet"/>
      <w:lvlText w:val="•"/>
      <w:lvlJc w:val="left"/>
      <w:pPr>
        <w:ind w:left="4506" w:hanging="132"/>
      </w:pPr>
      <w:rPr/>
    </w:lvl>
    <w:lvl w:ilvl="5">
      <w:start w:val="0"/>
      <w:numFmt w:val="bullet"/>
      <w:lvlText w:val="•"/>
      <w:lvlJc w:val="left"/>
      <w:pPr>
        <w:ind w:left="5455" w:hanging="132"/>
      </w:pPr>
      <w:rPr/>
    </w:lvl>
    <w:lvl w:ilvl="6">
      <w:start w:val="0"/>
      <w:numFmt w:val="bullet"/>
      <w:lvlText w:val="•"/>
      <w:lvlJc w:val="left"/>
      <w:pPr>
        <w:ind w:left="6404" w:hanging="132.0000000000009"/>
      </w:pPr>
      <w:rPr/>
    </w:lvl>
    <w:lvl w:ilvl="7">
      <w:start w:val="0"/>
      <w:numFmt w:val="bullet"/>
      <w:lvlText w:val="•"/>
      <w:lvlJc w:val="left"/>
      <w:pPr>
        <w:ind w:left="7353" w:hanging="132.0000000000009"/>
      </w:pPr>
      <w:rPr/>
    </w:lvl>
    <w:lvl w:ilvl="8">
      <w:start w:val="0"/>
      <w:numFmt w:val="bullet"/>
      <w:lvlText w:val="•"/>
      <w:lvlJc w:val="left"/>
      <w:pPr>
        <w:ind w:left="8302" w:hanging="132"/>
      </w:pPr>
      <w:rPr/>
    </w:lvl>
  </w:abstractNum>
  <w:abstractNum w:abstractNumId="3">
    <w:lvl w:ilvl="0">
      <w:start w:val="1"/>
      <w:numFmt w:val="bullet"/>
      <w:lvlText w:val=""/>
      <w:lvlJc w:val="left"/>
      <w:pPr>
        <w:ind w:left="720" w:hanging="360"/>
      </w:pPr>
      <w:rPr>
        <w:rFonts w:ascii="Tahoma" w:cs="Tahoma" w:eastAsia="Tahoma" w:hAnsi="Tahoma"/>
      </w:rPr>
    </w:lvl>
    <w:lvl w:ilvl="1">
      <w:start w:val="1"/>
      <w:numFmt w:val="bullet"/>
      <w:lvlText w:val=""/>
      <w:lvlJc w:val="left"/>
      <w:pPr>
        <w:ind w:left="1440" w:hanging="360"/>
      </w:pPr>
      <w:rPr>
        <w:rFonts w:ascii="Tahoma" w:cs="Tahoma" w:eastAsia="Tahoma" w:hAnsi="Tahom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"/>
      <w:lvlJc w:val="left"/>
      <w:pPr>
        <w:ind w:left="1618" w:hanging="360"/>
      </w:pPr>
      <w:rPr>
        <w:rFonts w:ascii="Tahoma" w:cs="Tahoma" w:eastAsia="Tahoma" w:hAnsi="Tahoma"/>
      </w:rPr>
    </w:lvl>
    <w:lvl w:ilvl="1">
      <w:start w:val="1"/>
      <w:numFmt w:val="bullet"/>
      <w:lvlText w:val="o"/>
      <w:lvlJc w:val="left"/>
      <w:pPr>
        <w:ind w:left="23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2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9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78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"/>
      <w:lvlJc w:val="left"/>
      <w:pPr>
        <w:ind w:left="1618" w:hanging="360"/>
      </w:pPr>
      <w:rPr>
        <w:rFonts w:ascii="Tahoma" w:cs="Tahoma" w:eastAsia="Tahoma" w:hAnsi="Tahoma"/>
      </w:rPr>
    </w:lvl>
    <w:lvl w:ilvl="1">
      <w:start w:val="1"/>
      <w:numFmt w:val="bullet"/>
      <w:lvlText w:val="o"/>
      <w:lvlJc w:val="left"/>
      <w:pPr>
        <w:ind w:left="23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2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9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7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7" w:lineRule="auto"/>
      <w:ind w:left="1567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43" w:lineRule="auto"/>
      <w:ind w:left="3008" w:right="114" w:hanging="1869"/>
    </w:pPr>
    <w:rPr>
      <w:b w:val="1"/>
      <w:bCs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b w:val="1"/>
      <w:bCs w:val="1"/>
      <w:sz w:val="20"/>
      <w:szCs w:val="20"/>
    </w:rPr>
  </w:style>
  <w:style w:type="paragraph" w:styleId="ListParagraph">
    <w:name w:val="List Paragraph"/>
    <w:basedOn w:val="Normal"/>
    <w:uiPriority w:val="1"/>
    <w:qFormat w:val="1"/>
    <w:pPr>
      <w:spacing w:before="114"/>
      <w:ind w:left="952" w:hanging="131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yperlink">
    <w:name w:val="Hyperlink"/>
    <w:basedOn w:val="DefaultParagraphFont"/>
    <w:uiPriority w:val="99"/>
    <w:unhideWhenUsed w:val="1"/>
    <w:rsid w:val="00401E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01EF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ostrani@unimore.it" TargetMode="External"/><Relationship Id="rId8" Type="http://schemas.openxmlformats.org/officeDocument/2006/relationships/hyperlink" Target="mailto:ufficiosoci@soc.chim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PQ6kqMAK6EGgszzDTBspuglo0A==">CgMxLjA4AHIhMWFkQURaMkFmb1FKTXlNR2FIQXg0amY4U1hOYlJBaU51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2025-11-20T18:01:00Z</dcterms:created>
  <dc:creator>emmellevi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2023-11-14T00:00:00Z</vt:filetime>
  </property>
  <property fmtid="{D5CDD505-2E9C-101B-9397-08002B2CF9AE}" pid="5" name="Producer">
    <vt:lpwstr>LibreOffice 4.3</vt:lpwstr>
  </property>
</Properties>
</file>